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9DFD" w14:textId="77777777" w:rsidR="00D31ECC" w:rsidRDefault="00D31ECC" w:rsidP="009C1E70">
      <w:pPr>
        <w:jc w:val="center"/>
        <w:rPr>
          <w:rFonts w:ascii="Arial" w:hAnsi="Arial" w:cs="Arial"/>
          <w:color w:val="222222"/>
          <w:shd w:val="clear" w:color="auto" w:fill="FFFFFF"/>
        </w:rPr>
      </w:pPr>
    </w:p>
    <w:p w14:paraId="633709DF" w14:textId="3036474F" w:rsidR="00E74765" w:rsidRPr="000D20CA" w:rsidRDefault="00E74765" w:rsidP="009C1E70">
      <w:pPr>
        <w:jc w:val="center"/>
        <w:rPr>
          <w:rFonts w:ascii="Arial" w:hAnsi="Arial" w:cs="Arial"/>
          <w:b/>
          <w:bCs/>
          <w:color w:val="222222"/>
          <w:shd w:val="clear" w:color="auto" w:fill="FFFFFF"/>
        </w:rPr>
      </w:pPr>
      <w:r w:rsidRPr="000D20CA">
        <w:rPr>
          <w:rFonts w:ascii="Arial" w:hAnsi="Arial" w:cs="Arial"/>
          <w:b/>
          <w:bCs/>
          <w:color w:val="222222"/>
          <w:shd w:val="clear" w:color="auto" w:fill="FFFFFF"/>
        </w:rPr>
        <w:t xml:space="preserve">Mission </w:t>
      </w:r>
      <w:r w:rsidR="000D20CA">
        <w:rPr>
          <w:rFonts w:ascii="Arial" w:hAnsi="Arial" w:cs="Arial"/>
          <w:b/>
          <w:bCs/>
          <w:color w:val="222222"/>
          <w:shd w:val="clear" w:color="auto" w:fill="FFFFFF"/>
        </w:rPr>
        <w:t xml:space="preserve">and Plan </w:t>
      </w:r>
      <w:r w:rsidRPr="000D20CA">
        <w:rPr>
          <w:rFonts w:ascii="Arial" w:hAnsi="Arial" w:cs="Arial"/>
          <w:b/>
          <w:bCs/>
          <w:color w:val="222222"/>
          <w:shd w:val="clear" w:color="auto" w:fill="FFFFFF"/>
        </w:rPr>
        <w:t>of the</w:t>
      </w:r>
    </w:p>
    <w:p w14:paraId="167A9A0A" w14:textId="12E388DC" w:rsidR="00E74765" w:rsidRPr="000D20CA" w:rsidRDefault="00E74765" w:rsidP="000D20CA">
      <w:pPr>
        <w:jc w:val="center"/>
        <w:rPr>
          <w:rFonts w:ascii="Arial" w:hAnsi="Arial" w:cs="Arial"/>
          <w:b/>
          <w:bCs/>
          <w:color w:val="222222"/>
          <w:sz w:val="28"/>
          <w:szCs w:val="28"/>
          <w:shd w:val="clear" w:color="auto" w:fill="FFFFFF"/>
        </w:rPr>
      </w:pPr>
      <w:r w:rsidRPr="000D20CA">
        <w:rPr>
          <w:rFonts w:ascii="Arial" w:hAnsi="Arial" w:cs="Arial"/>
          <w:b/>
          <w:bCs/>
          <w:color w:val="222222"/>
          <w:sz w:val="28"/>
          <w:szCs w:val="28"/>
          <w:shd w:val="clear" w:color="auto" w:fill="FFFFFF"/>
        </w:rPr>
        <w:t>Project on Stakeholder Collaboration</w:t>
      </w:r>
    </w:p>
    <w:p w14:paraId="46393827" w14:textId="77777777" w:rsidR="000D20CA" w:rsidRPr="000D20CA" w:rsidRDefault="000D20CA" w:rsidP="000D20CA">
      <w:pPr>
        <w:jc w:val="center"/>
        <w:rPr>
          <w:rFonts w:ascii="Arial" w:hAnsi="Arial" w:cs="Arial"/>
          <w:b/>
          <w:bCs/>
          <w:color w:val="222222"/>
          <w:shd w:val="clear" w:color="auto" w:fill="FFFFFF"/>
        </w:rPr>
      </w:pPr>
    </w:p>
    <w:p w14:paraId="517EECAE" w14:textId="30345B0A" w:rsidR="00D31ECC" w:rsidRPr="00DA2934" w:rsidRDefault="00E74765" w:rsidP="009C1E70">
      <w:pPr>
        <w:spacing w:line="276" w:lineRule="auto"/>
        <w:rPr>
          <w:rFonts w:ascii="Arial" w:hAnsi="Arial" w:cs="Arial"/>
          <w:color w:val="000000"/>
          <w:shd w:val="clear" w:color="auto" w:fill="FFFFFF"/>
        </w:rPr>
      </w:pPr>
      <w:r w:rsidRPr="00DA2934">
        <w:rPr>
          <w:rFonts w:ascii="Arial" w:hAnsi="Arial" w:cs="Arial"/>
        </w:rPr>
        <w:t>Th</w:t>
      </w:r>
      <w:r w:rsidR="0027120E" w:rsidRPr="00DA2934">
        <w:rPr>
          <w:rFonts w:ascii="Arial" w:hAnsi="Arial" w:cs="Arial"/>
        </w:rPr>
        <w:t>e</w:t>
      </w:r>
      <w:r w:rsidRPr="00DA2934">
        <w:rPr>
          <w:rFonts w:ascii="Arial" w:hAnsi="Arial" w:cs="Arial"/>
        </w:rPr>
        <w:t xml:space="preserve"> </w:t>
      </w:r>
      <w:r w:rsidR="0027120E" w:rsidRPr="00DA2934">
        <w:rPr>
          <w:rFonts w:ascii="Arial" w:hAnsi="Arial" w:cs="Arial"/>
        </w:rPr>
        <w:t>P</w:t>
      </w:r>
      <w:r w:rsidRPr="00DA2934">
        <w:rPr>
          <w:rFonts w:ascii="Arial" w:hAnsi="Arial" w:cs="Arial"/>
        </w:rPr>
        <w:t xml:space="preserve">roject </w:t>
      </w:r>
      <w:r w:rsidR="0011101E" w:rsidRPr="00DA2934">
        <w:rPr>
          <w:rFonts w:ascii="Arial" w:hAnsi="Arial" w:cs="Arial"/>
        </w:rPr>
        <w:t xml:space="preserve">is </w:t>
      </w:r>
      <w:r w:rsidR="0027120E" w:rsidRPr="00DA2934">
        <w:rPr>
          <w:rFonts w:ascii="Arial" w:hAnsi="Arial" w:cs="Arial"/>
        </w:rPr>
        <w:t xml:space="preserve">founded by Prof. William Halal to </w:t>
      </w:r>
      <w:r w:rsidR="008A6C55" w:rsidRPr="00DA2934">
        <w:rPr>
          <w:rFonts w:ascii="Arial" w:hAnsi="Arial" w:cs="Arial"/>
        </w:rPr>
        <w:t xml:space="preserve">promote </w:t>
      </w:r>
      <w:r w:rsidRPr="00DA2934">
        <w:rPr>
          <w:rFonts w:ascii="Arial" w:hAnsi="Arial" w:cs="Arial"/>
        </w:rPr>
        <w:t>understand</w:t>
      </w:r>
      <w:r w:rsidR="008A6C55" w:rsidRPr="00DA2934">
        <w:rPr>
          <w:rFonts w:ascii="Arial" w:hAnsi="Arial" w:cs="Arial"/>
        </w:rPr>
        <w:t>ing</w:t>
      </w:r>
      <w:r w:rsidR="00BE7FA8" w:rsidRPr="00DA2934">
        <w:rPr>
          <w:rFonts w:ascii="Arial" w:hAnsi="Arial" w:cs="Arial"/>
        </w:rPr>
        <w:t xml:space="preserve"> </w:t>
      </w:r>
      <w:r w:rsidR="008A6C55" w:rsidRPr="00DA2934">
        <w:rPr>
          <w:rFonts w:ascii="Arial" w:hAnsi="Arial" w:cs="Arial"/>
        </w:rPr>
        <w:t>“</w:t>
      </w:r>
      <w:r w:rsidRPr="00DA2934">
        <w:rPr>
          <w:rFonts w:ascii="Arial" w:hAnsi="Arial" w:cs="Arial"/>
        </w:rPr>
        <w:t>Stakeholder Collaboration.</w:t>
      </w:r>
      <w:r w:rsidR="008A6C55" w:rsidRPr="00DA2934">
        <w:rPr>
          <w:rFonts w:ascii="Arial" w:hAnsi="Arial" w:cs="Arial"/>
        </w:rPr>
        <w:t>”</w:t>
      </w:r>
      <w:r w:rsidRPr="00DA2934">
        <w:rPr>
          <w:rFonts w:ascii="Arial" w:hAnsi="Arial" w:cs="Arial"/>
        </w:rPr>
        <w:t xml:space="preserve"> This field is considered a major advance </w:t>
      </w:r>
      <w:r w:rsidR="001D049E" w:rsidRPr="00DA2934">
        <w:rPr>
          <w:rFonts w:ascii="Arial" w:hAnsi="Arial" w:cs="Arial"/>
        </w:rPr>
        <w:t>in</w:t>
      </w:r>
      <w:r w:rsidRPr="00DA2934">
        <w:rPr>
          <w:rFonts w:ascii="Arial" w:hAnsi="Arial" w:cs="Arial"/>
        </w:rPr>
        <w:t xml:space="preserve"> Corporate Social Responsibility </w:t>
      </w:r>
      <w:r w:rsidR="00BE7FA8" w:rsidRPr="00DA2934">
        <w:rPr>
          <w:rFonts w:ascii="Arial" w:hAnsi="Arial" w:cs="Arial"/>
        </w:rPr>
        <w:t>as</w:t>
      </w:r>
      <w:r w:rsidRPr="00DA2934">
        <w:rPr>
          <w:rFonts w:ascii="Arial" w:hAnsi="Arial" w:cs="Arial"/>
        </w:rPr>
        <w:t xml:space="preserve"> the </w:t>
      </w:r>
      <w:r w:rsidR="00305041" w:rsidRPr="00DA2934">
        <w:rPr>
          <w:rFonts w:ascii="Arial" w:hAnsi="Arial" w:cs="Arial"/>
        </w:rPr>
        <w:t>scope</w:t>
      </w:r>
      <w:r w:rsidRPr="00DA2934">
        <w:rPr>
          <w:rFonts w:ascii="Arial" w:hAnsi="Arial" w:cs="Arial"/>
        </w:rPr>
        <w:t xml:space="preserve"> </w:t>
      </w:r>
      <w:r w:rsidR="001D049E" w:rsidRPr="00DA2934">
        <w:rPr>
          <w:rFonts w:ascii="Arial" w:hAnsi="Arial" w:cs="Arial"/>
        </w:rPr>
        <w:t>expands f</w:t>
      </w:r>
      <w:r w:rsidRPr="00DA2934">
        <w:rPr>
          <w:rFonts w:ascii="Arial" w:hAnsi="Arial" w:cs="Arial"/>
        </w:rPr>
        <w:t>rom responsibilities to </w:t>
      </w:r>
      <w:r w:rsidR="00305041" w:rsidRPr="00DA2934">
        <w:rPr>
          <w:rFonts w:ascii="Arial" w:hAnsi="Arial" w:cs="Arial"/>
        </w:rPr>
        <w:t xml:space="preserve">cover </w:t>
      </w:r>
      <w:r w:rsidRPr="00DA2934">
        <w:rPr>
          <w:rFonts w:ascii="Arial" w:hAnsi="Arial" w:cs="Arial"/>
          <w:i/>
          <w:iCs/>
        </w:rPr>
        <w:t>collaborative problem solving with stakeholders as equal part</w:t>
      </w:r>
      <w:r w:rsidR="00981D7B" w:rsidRPr="00DA2934">
        <w:rPr>
          <w:rFonts w:ascii="Arial" w:hAnsi="Arial" w:cs="Arial"/>
          <w:i/>
          <w:iCs/>
        </w:rPr>
        <w:t>ners</w:t>
      </w:r>
      <w:r w:rsidRPr="00DA2934">
        <w:rPr>
          <w:rFonts w:ascii="Arial" w:hAnsi="Arial" w:cs="Arial"/>
          <w:i/>
          <w:iCs/>
        </w:rPr>
        <w:t>.</w:t>
      </w:r>
      <w:r w:rsidRPr="00DA2934">
        <w:rPr>
          <w:rFonts w:ascii="Arial" w:hAnsi="Arial" w:cs="Arial"/>
        </w:rPr>
        <w:t xml:space="preserve"> </w:t>
      </w:r>
      <w:r w:rsidR="00D31ECC" w:rsidRPr="00DA2934">
        <w:rPr>
          <w:rFonts w:ascii="Arial" w:hAnsi="Arial" w:cs="Arial"/>
          <w:color w:val="222222"/>
          <w:shd w:val="clear" w:color="auto" w:fill="FFFFFF"/>
        </w:rPr>
        <w:t>In addition to the literature on stakeholders, r</w:t>
      </w:r>
      <w:r w:rsidR="00D31ECC" w:rsidRPr="00DA2934">
        <w:rPr>
          <w:rFonts w:ascii="Arial" w:hAnsi="Arial" w:cs="Arial"/>
          <w:color w:val="000000"/>
          <w:shd w:val="clear" w:color="auto" w:fill="FFFFFF"/>
        </w:rPr>
        <w:t>elevant articles from Prof. Halal defining the field include </w:t>
      </w:r>
      <w:hyperlink r:id="rId4" w:tgtFrame="_blank" w:history="1">
        <w:r w:rsidR="00DA2934">
          <w:rPr>
            <w:rStyle w:val="Hyperlink"/>
            <w:rFonts w:ascii="Arial" w:hAnsi="Arial" w:cs="Arial"/>
            <w:color w:val="0563C1"/>
            <w:shd w:val="clear" w:color="auto" w:fill="FFFFFF"/>
          </w:rPr>
          <w:t>Democratic Enterprise</w:t>
        </w:r>
      </w:hyperlink>
      <w:r w:rsidR="00DA2934">
        <w:rPr>
          <w:rFonts w:ascii="Arial" w:hAnsi="Arial" w:cs="Arial"/>
          <w:color w:val="222222"/>
          <w:shd w:val="clear" w:color="auto" w:fill="FFFFFF"/>
        </w:rPr>
        <w:t>,</w:t>
      </w:r>
      <w:r w:rsidR="00D31ECC" w:rsidRPr="00DA2934">
        <w:rPr>
          <w:rStyle w:val="gmaildefault"/>
          <w:rFonts w:ascii="Arial" w:hAnsi="Arial" w:cs="Arial"/>
          <w:color w:val="000000"/>
          <w:shd w:val="clear" w:color="auto" w:fill="FFFFFF"/>
        </w:rPr>
        <w:t> </w:t>
      </w:r>
      <w:hyperlink r:id="rId5" w:tgtFrame="_blank" w:history="1">
        <w:r w:rsidR="00D31ECC" w:rsidRPr="00DA2934">
          <w:rPr>
            <w:rStyle w:val="Hyperlink"/>
            <w:rFonts w:ascii="Arial" w:hAnsi="Arial" w:cs="Arial"/>
            <w:color w:val="0563C1"/>
            <w:shd w:val="clear" w:color="auto" w:fill="FFFFFF"/>
          </w:rPr>
          <w:t>A Return on Resources Model of Corporate Performance</w:t>
        </w:r>
      </w:hyperlink>
      <w:r w:rsidR="00D31ECC" w:rsidRPr="00DA2934">
        <w:rPr>
          <w:rFonts w:ascii="Arial" w:hAnsi="Arial" w:cs="Arial"/>
          <w:color w:val="222222"/>
          <w:shd w:val="clear" w:color="auto" w:fill="FFFFFF"/>
        </w:rPr>
        <w:t>, </w:t>
      </w:r>
      <w:hyperlink r:id="rId6" w:tgtFrame="_blank" w:history="1">
        <w:r w:rsidR="00D31ECC" w:rsidRPr="00DA2934">
          <w:rPr>
            <w:rStyle w:val="Hyperlink"/>
            <w:rFonts w:ascii="Arial" w:hAnsi="Arial" w:cs="Arial"/>
            <w:color w:val="0563C1"/>
            <w:shd w:val="clear" w:color="auto" w:fill="FFFFFF"/>
          </w:rPr>
          <w:t>The Collaborative Enterprise</w:t>
        </w:r>
      </w:hyperlink>
      <w:r w:rsidR="00D31ECC" w:rsidRPr="00DA2934">
        <w:rPr>
          <w:rFonts w:ascii="Arial" w:hAnsi="Arial" w:cs="Arial"/>
          <w:color w:val="222222"/>
          <w:shd w:val="clear" w:color="auto" w:fill="FFFFFF"/>
        </w:rPr>
        <w:t>,</w:t>
      </w:r>
      <w:r w:rsidR="00DA2934">
        <w:rPr>
          <w:rFonts w:ascii="Arial" w:hAnsi="Arial" w:cs="Arial"/>
          <w:color w:val="222222"/>
          <w:shd w:val="clear" w:color="auto" w:fill="FFFFFF"/>
        </w:rPr>
        <w:t xml:space="preserve"> </w:t>
      </w:r>
      <w:r w:rsidR="008A6C55" w:rsidRPr="00DA2934">
        <w:rPr>
          <w:rFonts w:ascii="Arial" w:hAnsi="Arial" w:cs="Arial"/>
        </w:rPr>
        <w:t xml:space="preserve">and </w:t>
      </w:r>
      <w:hyperlink r:id="rId7" w:tgtFrame="_blank" w:history="1">
        <w:r w:rsidR="008248ED" w:rsidRPr="00DA2934">
          <w:rPr>
            <w:rStyle w:val="Hyperlink"/>
            <w:rFonts w:ascii="Arial" w:hAnsi="Arial" w:cs="Arial"/>
            <w:color w:val="0563C1"/>
            <w:shd w:val="clear" w:color="auto" w:fill="FFFFFF"/>
          </w:rPr>
          <w:t>Beyond the Profit Motive</w:t>
        </w:r>
      </w:hyperlink>
      <w:r w:rsidR="008A6C55" w:rsidRPr="00DA2934">
        <w:rPr>
          <w:rFonts w:ascii="Arial" w:hAnsi="Arial" w:cs="Arial"/>
          <w:color w:val="222222"/>
          <w:shd w:val="clear" w:color="auto" w:fill="FFFFFF"/>
        </w:rPr>
        <w:t>.</w:t>
      </w:r>
    </w:p>
    <w:p w14:paraId="4B70F33D" w14:textId="04F56D13" w:rsidR="003C0D77" w:rsidRPr="00DA2934" w:rsidRDefault="003C0D77" w:rsidP="009C1E70">
      <w:pPr>
        <w:spacing w:line="276" w:lineRule="auto"/>
        <w:rPr>
          <w:rFonts w:ascii="Arial" w:hAnsi="Arial" w:cs="Arial"/>
        </w:rPr>
      </w:pPr>
      <w:r w:rsidRPr="00DA2934">
        <w:rPr>
          <w:rFonts w:ascii="Arial" w:hAnsi="Arial" w:cs="Arial"/>
        </w:rPr>
        <w:t>The Business Roundtable announcement has galvanized such</w:t>
      </w:r>
      <w:r w:rsidR="000D20CA" w:rsidRPr="00DA2934">
        <w:rPr>
          <w:rFonts w:ascii="Arial" w:hAnsi="Arial" w:cs="Arial"/>
        </w:rPr>
        <w:t xml:space="preserve"> attention</w:t>
      </w:r>
      <w:r w:rsidRPr="00DA2934">
        <w:rPr>
          <w:rFonts w:ascii="Arial" w:hAnsi="Arial" w:cs="Arial"/>
        </w:rPr>
        <w:t xml:space="preserve"> that 90% </w:t>
      </w:r>
      <w:r w:rsidR="000D20CA" w:rsidRPr="00DA2934">
        <w:rPr>
          <w:rFonts w:ascii="Arial" w:hAnsi="Arial" w:cs="Arial"/>
        </w:rPr>
        <w:t xml:space="preserve">of managers </w:t>
      </w:r>
      <w:r w:rsidRPr="00DA2934">
        <w:rPr>
          <w:rFonts w:ascii="Arial" w:hAnsi="Arial" w:cs="Arial"/>
        </w:rPr>
        <w:t xml:space="preserve">now practice some form of </w:t>
      </w:r>
      <w:r w:rsidR="00AA04F4" w:rsidRPr="00DA2934">
        <w:rPr>
          <w:rFonts w:ascii="Arial" w:hAnsi="Arial" w:cs="Arial"/>
        </w:rPr>
        <w:t>“</w:t>
      </w:r>
      <w:r w:rsidRPr="00DA2934">
        <w:rPr>
          <w:rFonts w:ascii="Arial" w:hAnsi="Arial" w:cs="Arial"/>
        </w:rPr>
        <w:t>ESG.</w:t>
      </w:r>
      <w:r w:rsidR="00AA04F4" w:rsidRPr="00DA2934">
        <w:rPr>
          <w:rFonts w:ascii="Arial" w:hAnsi="Arial" w:cs="Arial"/>
        </w:rPr>
        <w:t>”</w:t>
      </w:r>
      <w:r w:rsidRPr="00DA2934">
        <w:rPr>
          <w:rFonts w:ascii="Arial" w:hAnsi="Arial" w:cs="Arial"/>
        </w:rPr>
        <w:t xml:space="preserve"> Yet the practice is condemned by many politically, </w:t>
      </w:r>
      <w:r w:rsidR="000D20CA" w:rsidRPr="00DA2934">
        <w:rPr>
          <w:rFonts w:ascii="Arial" w:hAnsi="Arial" w:cs="Arial"/>
        </w:rPr>
        <w:t xml:space="preserve">and </w:t>
      </w:r>
      <w:r w:rsidRPr="00DA2934">
        <w:rPr>
          <w:rFonts w:ascii="Arial" w:hAnsi="Arial" w:cs="Arial"/>
        </w:rPr>
        <w:t>managers now struggle to reconcile ESG with competi</w:t>
      </w:r>
      <w:r w:rsidR="000D20CA" w:rsidRPr="00DA2934">
        <w:rPr>
          <w:rFonts w:ascii="Arial" w:hAnsi="Arial" w:cs="Arial"/>
        </w:rPr>
        <w:t>ti</w:t>
      </w:r>
      <w:r w:rsidRPr="00DA2934">
        <w:rPr>
          <w:rFonts w:ascii="Arial" w:hAnsi="Arial" w:cs="Arial"/>
        </w:rPr>
        <w:t xml:space="preserve">veness, </w:t>
      </w:r>
      <w:r w:rsidR="000D20CA" w:rsidRPr="00DA2934">
        <w:rPr>
          <w:rFonts w:ascii="Arial" w:hAnsi="Arial" w:cs="Arial"/>
        </w:rPr>
        <w:t xml:space="preserve">profitability and other needs. </w:t>
      </w:r>
      <w:r w:rsidR="00D31ECC" w:rsidRPr="00DA2934">
        <w:rPr>
          <w:rFonts w:ascii="Arial" w:hAnsi="Arial" w:cs="Arial"/>
        </w:rPr>
        <w:t>M</w:t>
      </w:r>
      <w:r w:rsidR="00993B36" w:rsidRPr="00DA2934">
        <w:rPr>
          <w:rFonts w:ascii="Arial" w:hAnsi="Arial" w:cs="Arial"/>
        </w:rPr>
        <w:t xml:space="preserve">any </w:t>
      </w:r>
      <w:r w:rsidR="000D5DC2" w:rsidRPr="00DA2934">
        <w:rPr>
          <w:rFonts w:ascii="Arial" w:hAnsi="Arial" w:cs="Arial"/>
        </w:rPr>
        <w:t xml:space="preserve">wonder, </w:t>
      </w:r>
      <w:r w:rsidR="00993B36" w:rsidRPr="00DA2934">
        <w:rPr>
          <w:rFonts w:ascii="Arial" w:hAnsi="Arial" w:cs="Arial"/>
        </w:rPr>
        <w:t xml:space="preserve">what does ESG </w:t>
      </w:r>
      <w:r w:rsidR="000D5DC2" w:rsidRPr="00DA2934">
        <w:rPr>
          <w:rFonts w:ascii="Arial" w:hAnsi="Arial" w:cs="Arial"/>
        </w:rPr>
        <w:t xml:space="preserve">really </w:t>
      </w:r>
      <w:r w:rsidR="00993B36" w:rsidRPr="00DA2934">
        <w:rPr>
          <w:rFonts w:ascii="Arial" w:hAnsi="Arial" w:cs="Arial"/>
        </w:rPr>
        <w:t xml:space="preserve">mean? </w:t>
      </w:r>
      <w:r w:rsidR="000D20CA" w:rsidRPr="00DA2934">
        <w:rPr>
          <w:rFonts w:ascii="Arial" w:hAnsi="Arial" w:cs="Arial"/>
        </w:rPr>
        <w:t>T</w:t>
      </w:r>
      <w:r w:rsidR="00BE7FA8" w:rsidRPr="00DA2934">
        <w:rPr>
          <w:rFonts w:ascii="Arial" w:hAnsi="Arial" w:cs="Arial"/>
        </w:rPr>
        <w:t>oday’s</w:t>
      </w:r>
      <w:r w:rsidR="000D20CA" w:rsidRPr="00DA2934">
        <w:rPr>
          <w:rFonts w:ascii="Arial" w:hAnsi="Arial" w:cs="Arial"/>
        </w:rPr>
        <w:t xml:space="preserve"> state-of-the-art is early in the development cycle</w:t>
      </w:r>
      <w:r w:rsidR="00D31ECC" w:rsidRPr="00DA2934">
        <w:rPr>
          <w:rFonts w:ascii="Arial" w:hAnsi="Arial" w:cs="Arial"/>
        </w:rPr>
        <w:t>,</w:t>
      </w:r>
      <w:r w:rsidR="000D20CA" w:rsidRPr="00DA2934">
        <w:rPr>
          <w:rFonts w:ascii="Arial" w:hAnsi="Arial" w:cs="Arial"/>
        </w:rPr>
        <w:t xml:space="preserve"> </w:t>
      </w:r>
      <w:r w:rsidR="00BC50FC" w:rsidRPr="00DA2934">
        <w:rPr>
          <w:rFonts w:ascii="Arial" w:hAnsi="Arial" w:cs="Arial"/>
        </w:rPr>
        <w:t xml:space="preserve">so this </w:t>
      </w:r>
      <w:r w:rsidR="00305041" w:rsidRPr="00DA2934">
        <w:rPr>
          <w:rFonts w:ascii="Arial" w:hAnsi="Arial" w:cs="Arial"/>
        </w:rPr>
        <w:t>P</w:t>
      </w:r>
      <w:r w:rsidR="000D20CA" w:rsidRPr="00DA2934">
        <w:rPr>
          <w:rFonts w:ascii="Arial" w:hAnsi="Arial" w:cs="Arial"/>
        </w:rPr>
        <w:t xml:space="preserve">roject is intended to fill that gap </w:t>
      </w:r>
      <w:r w:rsidR="00BC50FC" w:rsidRPr="00DA2934">
        <w:rPr>
          <w:rFonts w:ascii="Arial" w:hAnsi="Arial" w:cs="Arial"/>
        </w:rPr>
        <w:t>and</w:t>
      </w:r>
      <w:r w:rsidR="000D20CA" w:rsidRPr="00DA2934">
        <w:rPr>
          <w:rFonts w:ascii="Arial" w:hAnsi="Arial" w:cs="Arial"/>
        </w:rPr>
        <w:t xml:space="preserve"> reach maturity.</w:t>
      </w:r>
    </w:p>
    <w:p w14:paraId="427256FC" w14:textId="5D8D2683" w:rsidR="009C1E70" w:rsidRPr="00DA2934" w:rsidRDefault="00AA04F4" w:rsidP="000D20CA">
      <w:pPr>
        <w:spacing w:line="276" w:lineRule="auto"/>
        <w:rPr>
          <w:rFonts w:ascii="Arial" w:hAnsi="Arial" w:cs="Arial"/>
          <w:color w:val="000000"/>
          <w:shd w:val="clear" w:color="auto" w:fill="FFFFFF"/>
        </w:rPr>
      </w:pPr>
      <w:r w:rsidRPr="00DA2934">
        <w:rPr>
          <w:rFonts w:ascii="Arial" w:hAnsi="Arial" w:cs="Arial"/>
          <w:color w:val="222222"/>
          <w:shd w:val="clear" w:color="auto" w:fill="FFFFFF"/>
        </w:rPr>
        <w:t xml:space="preserve">In addition to </w:t>
      </w:r>
      <w:r w:rsidR="00993B36" w:rsidRPr="00DA2934">
        <w:rPr>
          <w:rFonts w:ascii="Arial" w:hAnsi="Arial" w:cs="Arial"/>
          <w:color w:val="222222"/>
          <w:shd w:val="clear" w:color="auto" w:fill="FFFFFF"/>
        </w:rPr>
        <w:t xml:space="preserve">ESG, </w:t>
      </w:r>
      <w:r w:rsidRPr="00DA2934">
        <w:rPr>
          <w:rFonts w:ascii="Arial" w:hAnsi="Arial" w:cs="Arial"/>
          <w:color w:val="222222"/>
          <w:shd w:val="clear" w:color="auto" w:fill="FFFFFF"/>
        </w:rPr>
        <w:t xml:space="preserve">this field is thought of as </w:t>
      </w:r>
      <w:r w:rsidR="00981D7B" w:rsidRPr="00DA2934">
        <w:rPr>
          <w:rFonts w:ascii="Arial" w:hAnsi="Arial" w:cs="Arial"/>
          <w:color w:val="222222"/>
          <w:shd w:val="clear" w:color="auto" w:fill="FFFFFF"/>
        </w:rPr>
        <w:t xml:space="preserve">“conscious capitalism,” “stakeholder capitalism,” and many other terms. </w:t>
      </w:r>
      <w:r w:rsidR="00BE7FA8" w:rsidRPr="00DA2934">
        <w:rPr>
          <w:rFonts w:ascii="Arial" w:hAnsi="Arial" w:cs="Arial"/>
          <w:color w:val="222222"/>
          <w:shd w:val="clear" w:color="auto" w:fill="FFFFFF"/>
        </w:rPr>
        <w:t>H</w:t>
      </w:r>
      <w:r w:rsidR="00981D7B" w:rsidRPr="00DA2934">
        <w:rPr>
          <w:rFonts w:ascii="Arial" w:hAnsi="Arial" w:cs="Arial"/>
          <w:color w:val="222222"/>
          <w:shd w:val="clear" w:color="auto" w:fill="FFFFFF"/>
        </w:rPr>
        <w:t xml:space="preserve">alal </w:t>
      </w:r>
      <w:r w:rsidR="00993B36" w:rsidRPr="00DA2934">
        <w:rPr>
          <w:rFonts w:ascii="Arial" w:hAnsi="Arial" w:cs="Arial"/>
          <w:color w:val="222222"/>
          <w:shd w:val="clear" w:color="auto" w:fill="FFFFFF"/>
        </w:rPr>
        <w:t>uses</w:t>
      </w:r>
      <w:r w:rsidR="00981D7B" w:rsidRPr="00DA2934">
        <w:rPr>
          <w:rFonts w:ascii="Arial" w:hAnsi="Arial" w:cs="Arial"/>
          <w:color w:val="222222"/>
          <w:shd w:val="clear" w:color="auto" w:fill="FFFFFF"/>
        </w:rPr>
        <w:t xml:space="preserve"> the term “democratic enterprise” primarily to note that </w:t>
      </w:r>
      <w:r w:rsidR="00BE7FA8" w:rsidRPr="00DA2934">
        <w:rPr>
          <w:rFonts w:ascii="Arial" w:hAnsi="Arial" w:cs="Arial"/>
          <w:color w:val="222222"/>
          <w:shd w:val="clear" w:color="auto" w:fill="FFFFFF"/>
        </w:rPr>
        <w:t>modern business</w:t>
      </w:r>
      <w:r w:rsidR="00D31ECC" w:rsidRPr="00DA2934">
        <w:rPr>
          <w:rFonts w:ascii="Arial" w:hAnsi="Arial" w:cs="Arial"/>
          <w:color w:val="222222"/>
          <w:shd w:val="clear" w:color="auto" w:fill="FFFFFF"/>
        </w:rPr>
        <w:t xml:space="preserve"> </w:t>
      </w:r>
      <w:r w:rsidR="00981D7B" w:rsidRPr="00DA2934">
        <w:rPr>
          <w:rFonts w:ascii="Arial" w:hAnsi="Arial" w:cs="Arial"/>
          <w:i/>
          <w:iCs/>
          <w:color w:val="222222"/>
          <w:shd w:val="clear" w:color="auto" w:fill="FFFFFF"/>
        </w:rPr>
        <w:t xml:space="preserve">no longer focuses solely on profit but </w:t>
      </w:r>
      <w:r w:rsidR="000D5DC2" w:rsidRPr="00DA2934">
        <w:rPr>
          <w:rFonts w:ascii="Arial" w:hAnsi="Arial" w:cs="Arial"/>
          <w:i/>
          <w:iCs/>
          <w:color w:val="222222"/>
          <w:shd w:val="clear" w:color="auto" w:fill="FFFFFF"/>
        </w:rPr>
        <w:t xml:space="preserve">a more equitable and productive </w:t>
      </w:r>
      <w:r w:rsidR="00981D7B" w:rsidRPr="00DA2934">
        <w:rPr>
          <w:rFonts w:ascii="Arial" w:hAnsi="Arial" w:cs="Arial"/>
          <w:i/>
          <w:iCs/>
          <w:color w:val="222222"/>
          <w:shd w:val="clear" w:color="auto" w:fill="FFFFFF"/>
        </w:rPr>
        <w:t xml:space="preserve">market system of </w:t>
      </w:r>
      <w:r w:rsidR="0099035F" w:rsidRPr="00DA2934">
        <w:rPr>
          <w:rFonts w:ascii="Arial" w:hAnsi="Arial" w:cs="Arial"/>
          <w:i/>
          <w:iCs/>
          <w:color w:val="222222"/>
          <w:shd w:val="clear" w:color="auto" w:fill="FFFFFF"/>
        </w:rPr>
        <w:t xml:space="preserve">quasi-democratic </w:t>
      </w:r>
      <w:r w:rsidR="00981D7B" w:rsidRPr="00DA2934">
        <w:rPr>
          <w:rFonts w:ascii="Arial" w:hAnsi="Arial" w:cs="Arial"/>
          <w:i/>
          <w:iCs/>
          <w:color w:val="222222"/>
          <w:shd w:val="clear" w:color="auto" w:fill="FFFFFF"/>
        </w:rPr>
        <w:t>free enterprise.</w:t>
      </w:r>
      <w:r w:rsidR="00981D7B" w:rsidRPr="00DA2934">
        <w:rPr>
          <w:rFonts w:ascii="Arial" w:hAnsi="Arial" w:cs="Arial"/>
          <w:color w:val="222222"/>
          <w:shd w:val="clear" w:color="auto" w:fill="FFFFFF"/>
        </w:rPr>
        <w:t xml:space="preserve"> </w:t>
      </w:r>
      <w:r w:rsidR="00BE7FA8" w:rsidRPr="00DA2934">
        <w:rPr>
          <w:rFonts w:ascii="Arial" w:hAnsi="Arial" w:cs="Arial"/>
          <w:color w:val="222222"/>
          <w:shd w:val="clear" w:color="auto" w:fill="FFFFFF"/>
        </w:rPr>
        <w:t>A</w:t>
      </w:r>
      <w:r w:rsidR="00981D7B" w:rsidRPr="00DA2934">
        <w:rPr>
          <w:rFonts w:ascii="Arial" w:hAnsi="Arial" w:cs="Arial"/>
          <w:color w:val="222222"/>
          <w:shd w:val="clear" w:color="auto" w:fill="FFFFFF"/>
        </w:rPr>
        <w:t xml:space="preserve">s the founders of modern democracy, the US could embrace this </w:t>
      </w:r>
      <w:r w:rsidR="00993B36" w:rsidRPr="00DA2934">
        <w:rPr>
          <w:rFonts w:ascii="Arial" w:hAnsi="Arial" w:cs="Arial"/>
          <w:color w:val="222222"/>
          <w:shd w:val="clear" w:color="auto" w:fill="FFFFFF"/>
        </w:rPr>
        <w:t xml:space="preserve">idea </w:t>
      </w:r>
      <w:r w:rsidR="00981D7B" w:rsidRPr="00DA2934">
        <w:rPr>
          <w:rFonts w:ascii="Arial" w:hAnsi="Arial" w:cs="Arial"/>
          <w:color w:val="222222"/>
          <w:shd w:val="clear" w:color="auto" w:fill="FFFFFF"/>
        </w:rPr>
        <w:t xml:space="preserve">and lead the world toward </w:t>
      </w:r>
      <w:r w:rsidR="00BC50FC" w:rsidRPr="00DA2934">
        <w:rPr>
          <w:rFonts w:ascii="Arial" w:hAnsi="Arial" w:cs="Arial"/>
          <w:color w:val="222222"/>
          <w:shd w:val="clear" w:color="auto" w:fill="FFFFFF"/>
        </w:rPr>
        <w:t>a</w:t>
      </w:r>
      <w:r w:rsidR="00981D7B" w:rsidRPr="00DA2934">
        <w:rPr>
          <w:rFonts w:ascii="Arial" w:hAnsi="Arial" w:cs="Arial"/>
          <w:i/>
          <w:iCs/>
          <w:color w:val="222222"/>
          <w:shd w:val="clear" w:color="auto" w:fill="FFFFFF"/>
        </w:rPr>
        <w:t xml:space="preserve"> sustainable form of economic consciousness.</w:t>
      </w:r>
      <w:r w:rsidR="009B4620" w:rsidRPr="00DA2934">
        <w:rPr>
          <w:rFonts w:ascii="Arial" w:hAnsi="Arial" w:cs="Arial"/>
          <w:color w:val="222222"/>
          <w:shd w:val="clear" w:color="auto" w:fill="FFFFFF"/>
        </w:rPr>
        <w:t xml:space="preserve"> </w:t>
      </w:r>
    </w:p>
    <w:p w14:paraId="2944C280" w14:textId="77777777" w:rsidR="00AA04F4" w:rsidRPr="00DA2934" w:rsidRDefault="00AA04F4" w:rsidP="00AA04F4">
      <w:pPr>
        <w:spacing w:line="276" w:lineRule="auto"/>
        <w:rPr>
          <w:rFonts w:ascii="Arial" w:hAnsi="Arial" w:cs="Arial"/>
          <w:color w:val="000000"/>
          <w:shd w:val="clear" w:color="auto" w:fill="FFFFFF"/>
        </w:rPr>
      </w:pPr>
      <w:r w:rsidRPr="00DA2934">
        <w:rPr>
          <w:rFonts w:ascii="Arial" w:hAnsi="Arial" w:cs="Arial"/>
        </w:rPr>
        <w:t xml:space="preserve">Housed within the GWSB Institute for Corporate Responsibility, the Project studies the corporation as a socio-economic system, the investments, costs, benefits and other aspects of stakeholder relationships. Ideally, this work should identify how to achieve Pareto optimal outcomes that maximize the welfare of all stakeholders. The Project conducts research, teaches courses, collaborates with business leaders and otherwise advances knowledge within the School and the field as a whole. Relevant research topics would include surveys to learn about current practices and creating an </w:t>
      </w:r>
      <w:hyperlink r:id="rId8" w:tgtFrame="_blank" w:history="1">
        <w:r w:rsidRPr="00DA2934">
          <w:rPr>
            <w:rStyle w:val="Hyperlink"/>
            <w:rFonts w:ascii="Arial" w:hAnsi="Arial" w:cs="Arial"/>
            <w:color w:val="1155CC"/>
            <w:shd w:val="clear" w:color="auto" w:fill="FFFFFF"/>
          </w:rPr>
          <w:t>Online Model of Business as Socio-Economic System</w:t>
        </w:r>
      </w:hyperlink>
      <w:r w:rsidRPr="00DA2934">
        <w:rPr>
          <w:rFonts w:ascii="Arial" w:hAnsi="Arial" w:cs="Arial"/>
          <w:color w:val="222222"/>
          <w:shd w:val="clear" w:color="auto" w:fill="FFFFFF"/>
        </w:rPr>
        <w:t xml:space="preserve">. </w:t>
      </w:r>
    </w:p>
    <w:p w14:paraId="6A9FA65D" w14:textId="38ED63B1" w:rsidR="007C6C8E" w:rsidRPr="00DA2934" w:rsidRDefault="001D049E" w:rsidP="000D20CA">
      <w:pPr>
        <w:spacing w:after="0" w:line="276" w:lineRule="auto"/>
        <w:rPr>
          <w:rFonts w:ascii="Arial" w:eastAsia="Times New Roman" w:hAnsi="Arial" w:cs="Arial"/>
          <w:color w:val="000000"/>
          <w:kern w:val="0"/>
          <w14:ligatures w14:val="none"/>
        </w:rPr>
      </w:pPr>
      <w:r w:rsidRPr="00DA2934">
        <w:rPr>
          <w:rFonts w:ascii="Arial" w:hAnsi="Arial" w:cs="Arial"/>
        </w:rPr>
        <w:t>It</w:t>
      </w:r>
      <w:r w:rsidR="00E03FFF" w:rsidRPr="00DA2934">
        <w:rPr>
          <w:rFonts w:ascii="Arial" w:hAnsi="Arial" w:cs="Arial"/>
        </w:rPr>
        <w:t xml:space="preserve"> is important that business leaders participate in this work and that they contribute substantial sums to support th</w:t>
      </w:r>
      <w:r w:rsidR="00981D7B" w:rsidRPr="00DA2934">
        <w:rPr>
          <w:rFonts w:ascii="Arial" w:hAnsi="Arial" w:cs="Arial"/>
        </w:rPr>
        <w:t>e Project</w:t>
      </w:r>
      <w:r w:rsidR="00E03FFF" w:rsidRPr="00DA2934">
        <w:rPr>
          <w:rFonts w:ascii="Arial" w:hAnsi="Arial" w:cs="Arial"/>
        </w:rPr>
        <w:t xml:space="preserve">. </w:t>
      </w:r>
      <w:r w:rsidR="009C1E70" w:rsidRPr="00DA2934">
        <w:rPr>
          <w:rFonts w:ascii="Arial" w:hAnsi="Arial" w:cs="Arial"/>
          <w:i/>
          <w:iCs/>
        </w:rPr>
        <w:t>The aim is to</w:t>
      </w:r>
      <w:r w:rsidRPr="00DA2934">
        <w:rPr>
          <w:rFonts w:ascii="Arial" w:eastAsia="Times New Roman" w:hAnsi="Arial" w:cs="Arial"/>
          <w:i/>
          <w:iCs/>
          <w:color w:val="000000"/>
          <w:kern w:val="0"/>
          <w14:ligatures w14:val="none"/>
        </w:rPr>
        <w:t xml:space="preserve"> actively </w:t>
      </w:r>
      <w:r w:rsidR="007C6C8E" w:rsidRPr="00DA2934">
        <w:rPr>
          <w:rFonts w:ascii="Arial" w:eastAsia="Times New Roman" w:hAnsi="Arial" w:cs="Arial"/>
          <w:i/>
          <w:iCs/>
          <w:color w:val="000000"/>
          <w:kern w:val="0"/>
          <w14:ligatures w14:val="none"/>
        </w:rPr>
        <w:t xml:space="preserve">engage </w:t>
      </w:r>
      <w:r w:rsidR="00993B36" w:rsidRPr="00DA2934">
        <w:rPr>
          <w:rFonts w:ascii="Arial" w:eastAsia="Times New Roman" w:hAnsi="Arial" w:cs="Arial"/>
          <w:i/>
          <w:iCs/>
          <w:color w:val="000000"/>
          <w:kern w:val="0"/>
          <w14:ligatures w14:val="none"/>
        </w:rPr>
        <w:t xml:space="preserve">managers </w:t>
      </w:r>
      <w:r w:rsidR="009C1E70" w:rsidRPr="00DA2934">
        <w:rPr>
          <w:rFonts w:ascii="Arial" w:eastAsia="Times New Roman" w:hAnsi="Arial" w:cs="Arial"/>
          <w:i/>
          <w:iCs/>
          <w:color w:val="000000"/>
          <w:kern w:val="0"/>
          <w14:ligatures w14:val="none"/>
        </w:rPr>
        <w:t>by</w:t>
      </w:r>
      <w:r w:rsidRPr="00DA2934">
        <w:rPr>
          <w:rFonts w:ascii="Arial" w:eastAsia="Times New Roman" w:hAnsi="Arial" w:cs="Arial"/>
          <w:i/>
          <w:iCs/>
          <w:color w:val="000000"/>
          <w:kern w:val="0"/>
          <w14:ligatures w14:val="none"/>
        </w:rPr>
        <w:t xml:space="preserve"> help</w:t>
      </w:r>
      <w:r w:rsidR="009C1E70" w:rsidRPr="00DA2934">
        <w:rPr>
          <w:rFonts w:ascii="Arial" w:eastAsia="Times New Roman" w:hAnsi="Arial" w:cs="Arial"/>
          <w:i/>
          <w:iCs/>
          <w:color w:val="000000"/>
          <w:kern w:val="0"/>
          <w14:ligatures w14:val="none"/>
        </w:rPr>
        <w:t>ing</w:t>
      </w:r>
      <w:r w:rsidR="007C6C8E" w:rsidRPr="00DA2934">
        <w:rPr>
          <w:rFonts w:ascii="Arial" w:eastAsia="Times New Roman" w:hAnsi="Arial" w:cs="Arial"/>
          <w:i/>
          <w:iCs/>
          <w:color w:val="000000"/>
          <w:kern w:val="0"/>
          <w14:ligatures w14:val="none"/>
        </w:rPr>
        <w:t xml:space="preserve"> them </w:t>
      </w:r>
      <w:r w:rsidRPr="00DA2934">
        <w:rPr>
          <w:rFonts w:ascii="Arial" w:eastAsia="Times New Roman" w:hAnsi="Arial" w:cs="Arial"/>
          <w:i/>
          <w:iCs/>
          <w:color w:val="000000"/>
          <w:kern w:val="0"/>
          <w14:ligatures w14:val="none"/>
        </w:rPr>
        <w:t xml:space="preserve">learn </w:t>
      </w:r>
      <w:r w:rsidR="007C6C8E" w:rsidRPr="00DA2934">
        <w:rPr>
          <w:rFonts w:ascii="Arial" w:eastAsia="Times New Roman" w:hAnsi="Arial" w:cs="Arial"/>
          <w:i/>
          <w:iCs/>
          <w:color w:val="000000"/>
          <w:kern w:val="0"/>
          <w14:ligatures w14:val="none"/>
        </w:rPr>
        <w:t xml:space="preserve">collectively </w:t>
      </w:r>
      <w:r w:rsidRPr="00DA2934">
        <w:rPr>
          <w:rFonts w:ascii="Arial" w:eastAsia="Times New Roman" w:hAnsi="Arial" w:cs="Arial"/>
          <w:i/>
          <w:iCs/>
          <w:color w:val="000000"/>
          <w:kern w:val="0"/>
          <w14:ligatures w14:val="none"/>
        </w:rPr>
        <w:t xml:space="preserve">how to </w:t>
      </w:r>
      <w:r w:rsidR="007C6C8E" w:rsidRPr="00DA2934">
        <w:rPr>
          <w:rFonts w:ascii="Arial" w:eastAsia="Times New Roman" w:hAnsi="Arial" w:cs="Arial"/>
          <w:i/>
          <w:iCs/>
          <w:color w:val="000000"/>
          <w:kern w:val="0"/>
          <w14:ligatures w14:val="none"/>
        </w:rPr>
        <w:t xml:space="preserve">improve their </w:t>
      </w:r>
      <w:r w:rsidRPr="00DA2934">
        <w:rPr>
          <w:rFonts w:ascii="Arial" w:eastAsia="Times New Roman" w:hAnsi="Arial" w:cs="Arial"/>
          <w:i/>
          <w:iCs/>
          <w:color w:val="000000"/>
          <w:kern w:val="0"/>
          <w14:ligatures w14:val="none"/>
        </w:rPr>
        <w:t xml:space="preserve">stakeholder </w:t>
      </w:r>
      <w:r w:rsidR="007C6C8E" w:rsidRPr="00DA2934">
        <w:rPr>
          <w:rFonts w:ascii="Arial" w:eastAsia="Times New Roman" w:hAnsi="Arial" w:cs="Arial"/>
          <w:i/>
          <w:iCs/>
          <w:color w:val="000000"/>
          <w:kern w:val="0"/>
          <w14:ligatures w14:val="none"/>
        </w:rPr>
        <w:t>relationships.</w:t>
      </w:r>
      <w:r w:rsidR="007C6C8E" w:rsidRPr="00DA2934">
        <w:rPr>
          <w:rFonts w:ascii="Arial" w:eastAsia="Times New Roman" w:hAnsi="Arial" w:cs="Arial"/>
          <w:color w:val="000000"/>
          <w:kern w:val="0"/>
          <w14:ligatures w14:val="none"/>
        </w:rPr>
        <w:t xml:space="preserve"> </w:t>
      </w:r>
      <w:r w:rsidR="0099035F" w:rsidRPr="00DA2934">
        <w:rPr>
          <w:rFonts w:ascii="Arial" w:eastAsia="Times New Roman" w:hAnsi="Arial" w:cs="Arial"/>
          <w:color w:val="000000"/>
          <w:kern w:val="0"/>
          <w14:ligatures w14:val="none"/>
        </w:rPr>
        <w:t>Working closely</w:t>
      </w:r>
      <w:r w:rsidR="007C6C8E" w:rsidRPr="00DA2934">
        <w:rPr>
          <w:rFonts w:ascii="Arial" w:eastAsia="Times New Roman" w:hAnsi="Arial" w:cs="Arial"/>
          <w:color w:val="000000"/>
          <w:kern w:val="0"/>
          <w14:ligatures w14:val="none"/>
        </w:rPr>
        <w:t xml:space="preserve"> with business </w:t>
      </w:r>
      <w:r w:rsidR="009C1E70" w:rsidRPr="00DA2934">
        <w:rPr>
          <w:rFonts w:ascii="Arial" w:eastAsia="Times New Roman" w:hAnsi="Arial" w:cs="Arial"/>
          <w:color w:val="000000"/>
          <w:kern w:val="0"/>
          <w14:ligatures w14:val="none"/>
        </w:rPr>
        <w:t xml:space="preserve">firms </w:t>
      </w:r>
      <w:r w:rsidR="007C6C8E" w:rsidRPr="00DA2934">
        <w:rPr>
          <w:rFonts w:ascii="Arial" w:eastAsia="Times New Roman" w:hAnsi="Arial" w:cs="Arial"/>
          <w:color w:val="000000"/>
          <w:kern w:val="0"/>
          <w14:ligatures w14:val="none"/>
        </w:rPr>
        <w:t xml:space="preserve">should then provide funds from paying </w:t>
      </w:r>
      <w:r w:rsidR="00993B36" w:rsidRPr="00DA2934">
        <w:rPr>
          <w:rFonts w:ascii="Arial" w:eastAsia="Times New Roman" w:hAnsi="Arial" w:cs="Arial"/>
          <w:color w:val="000000"/>
          <w:kern w:val="0"/>
          <w14:ligatures w14:val="none"/>
        </w:rPr>
        <w:t>s</w:t>
      </w:r>
      <w:r w:rsidR="007C6C8E" w:rsidRPr="00DA2934">
        <w:rPr>
          <w:rFonts w:ascii="Arial" w:eastAsia="Times New Roman" w:hAnsi="Arial" w:cs="Arial"/>
          <w:color w:val="000000"/>
          <w:kern w:val="0"/>
          <w14:ligatures w14:val="none"/>
        </w:rPr>
        <w:t>ponsors</w:t>
      </w:r>
      <w:r w:rsidR="00993B36" w:rsidRPr="00DA2934">
        <w:rPr>
          <w:rFonts w:ascii="Arial" w:eastAsia="Times New Roman" w:hAnsi="Arial" w:cs="Arial"/>
          <w:color w:val="000000"/>
          <w:kern w:val="0"/>
          <w14:ligatures w14:val="none"/>
        </w:rPr>
        <w:t>hips</w:t>
      </w:r>
      <w:r w:rsidR="007C6C8E" w:rsidRPr="00DA2934">
        <w:rPr>
          <w:rFonts w:ascii="Arial" w:eastAsia="Times New Roman" w:hAnsi="Arial" w:cs="Arial"/>
          <w:color w:val="000000"/>
          <w:kern w:val="0"/>
          <w14:ligatures w14:val="none"/>
        </w:rPr>
        <w:t>, tuition from conferences and training programs, consulting work and contributions.</w:t>
      </w:r>
      <w:r w:rsidR="000D20CA" w:rsidRPr="00DA2934">
        <w:rPr>
          <w:rFonts w:ascii="Arial" w:eastAsia="Times New Roman" w:hAnsi="Arial" w:cs="Arial"/>
          <w:color w:val="000000"/>
          <w:kern w:val="0"/>
          <w14:ligatures w14:val="none"/>
        </w:rPr>
        <w:br/>
      </w:r>
    </w:p>
    <w:p w14:paraId="71A29971" w14:textId="6C7223D0" w:rsidR="00E74765" w:rsidRPr="00E74765" w:rsidRDefault="009C1E70" w:rsidP="00D31ECC">
      <w:pPr>
        <w:spacing w:line="276" w:lineRule="auto"/>
        <w:rPr>
          <w:rFonts w:ascii="Arial" w:hAnsi="Arial" w:cs="Arial"/>
        </w:rPr>
      </w:pPr>
      <w:r w:rsidRPr="00DA2934">
        <w:rPr>
          <w:rFonts w:ascii="Arial" w:hAnsi="Arial" w:cs="Arial"/>
        </w:rPr>
        <w:t xml:space="preserve">The Halal family is pleased to provide </w:t>
      </w:r>
      <w:r w:rsidRPr="00DA2934">
        <w:rPr>
          <w:rFonts w:ascii="Arial" w:eastAsia="Times New Roman" w:hAnsi="Arial" w:cs="Arial"/>
          <w:color w:val="000000"/>
          <w:kern w:val="0"/>
          <w14:ligatures w14:val="none"/>
        </w:rPr>
        <w:t xml:space="preserve">"seed money" of </w:t>
      </w:r>
      <w:r w:rsidR="00C84358" w:rsidRPr="00DA2934">
        <w:rPr>
          <w:rFonts w:ascii="Arial" w:eastAsia="Times New Roman" w:hAnsi="Arial" w:cs="Arial"/>
          <w:color w:val="000000"/>
          <w:kern w:val="0"/>
          <w14:ligatures w14:val="none"/>
        </w:rPr>
        <w:t xml:space="preserve">$ </w:t>
      </w:r>
      <w:r w:rsidRPr="00DA2934">
        <w:rPr>
          <w:rFonts w:ascii="Arial" w:eastAsia="Times New Roman" w:hAnsi="Arial" w:cs="Arial"/>
          <w:color w:val="000000"/>
          <w:kern w:val="0"/>
          <w14:ligatures w14:val="none"/>
        </w:rPr>
        <w:t xml:space="preserve">50K per year for about 3 years to launch the Project into a self-sustaining venture. </w:t>
      </w:r>
      <w:r w:rsidRPr="00DA2934">
        <w:rPr>
          <w:rFonts w:ascii="Arial" w:hAnsi="Arial" w:cs="Arial"/>
        </w:rPr>
        <w:t xml:space="preserve">An annual review of progress </w:t>
      </w:r>
      <w:r w:rsidR="00C84358" w:rsidRPr="00DA2934">
        <w:rPr>
          <w:rFonts w:ascii="Arial" w:hAnsi="Arial" w:cs="Arial"/>
        </w:rPr>
        <w:t>i</w:t>
      </w:r>
      <w:r w:rsidRPr="00DA2934">
        <w:rPr>
          <w:rFonts w:ascii="Arial" w:hAnsi="Arial" w:cs="Arial"/>
        </w:rPr>
        <w:t xml:space="preserve">s expected to provide a brief summary of research conducted, publications, courses, seminars, presentations, consulting work, paying corporate sponsorships and other accomplishments. </w:t>
      </w:r>
      <w:r w:rsidR="00E03FFF" w:rsidRPr="00DA2934">
        <w:rPr>
          <w:rFonts w:ascii="Arial" w:hAnsi="Arial" w:cs="Arial"/>
        </w:rPr>
        <w:t xml:space="preserve">Should </w:t>
      </w:r>
      <w:r w:rsidR="002D019A" w:rsidRPr="00DA2934">
        <w:rPr>
          <w:rFonts w:ascii="Arial" w:hAnsi="Arial" w:cs="Arial"/>
        </w:rPr>
        <w:t>this review</w:t>
      </w:r>
      <w:r w:rsidR="00E03FFF" w:rsidRPr="00DA2934">
        <w:rPr>
          <w:rFonts w:ascii="Arial" w:hAnsi="Arial" w:cs="Arial"/>
        </w:rPr>
        <w:t xml:space="preserve"> not satisfy reasonable expectations, the annual payment of the Halal Family may be withheld until p</w:t>
      </w:r>
      <w:r w:rsidR="00C84358" w:rsidRPr="00DA2934">
        <w:rPr>
          <w:rFonts w:ascii="Arial" w:hAnsi="Arial" w:cs="Arial"/>
        </w:rPr>
        <w:t>rogress</w:t>
      </w:r>
      <w:r w:rsidR="00E03FFF" w:rsidRPr="00DA2934">
        <w:rPr>
          <w:rFonts w:ascii="Arial" w:hAnsi="Arial" w:cs="Arial"/>
        </w:rPr>
        <w:t xml:space="preserve"> is satisfactory.</w:t>
      </w:r>
    </w:p>
    <w:sectPr w:rsidR="00E74765" w:rsidRPr="00E74765" w:rsidSect="00C84358">
      <w:pgSz w:w="12240" w:h="15840"/>
      <w:pgMar w:top="720"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65"/>
    <w:rsid w:val="0007062F"/>
    <w:rsid w:val="000C40D8"/>
    <w:rsid w:val="000C61AB"/>
    <w:rsid w:val="000D20CA"/>
    <w:rsid w:val="000D5DC2"/>
    <w:rsid w:val="0011101E"/>
    <w:rsid w:val="001B5F15"/>
    <w:rsid w:val="001D049E"/>
    <w:rsid w:val="0027120E"/>
    <w:rsid w:val="002D019A"/>
    <w:rsid w:val="00305041"/>
    <w:rsid w:val="00340110"/>
    <w:rsid w:val="00341053"/>
    <w:rsid w:val="00345413"/>
    <w:rsid w:val="003C0D77"/>
    <w:rsid w:val="00450C55"/>
    <w:rsid w:val="005D022A"/>
    <w:rsid w:val="0064410B"/>
    <w:rsid w:val="00737289"/>
    <w:rsid w:val="007C6C8E"/>
    <w:rsid w:val="008248ED"/>
    <w:rsid w:val="008610FC"/>
    <w:rsid w:val="008A6C55"/>
    <w:rsid w:val="00981D7B"/>
    <w:rsid w:val="0099035F"/>
    <w:rsid w:val="00993B36"/>
    <w:rsid w:val="009B4620"/>
    <w:rsid w:val="009C1E70"/>
    <w:rsid w:val="009D676B"/>
    <w:rsid w:val="00AA04F4"/>
    <w:rsid w:val="00BC50FC"/>
    <w:rsid w:val="00BE7FA8"/>
    <w:rsid w:val="00C84358"/>
    <w:rsid w:val="00D31ECC"/>
    <w:rsid w:val="00DA2934"/>
    <w:rsid w:val="00E03FFF"/>
    <w:rsid w:val="00E74765"/>
    <w:rsid w:val="00F06F6F"/>
    <w:rsid w:val="00F4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C629"/>
  <w15:chartTrackingRefBased/>
  <w15:docId w15:val="{D05183C8-77A7-704F-9811-010115E3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765"/>
    <w:rPr>
      <w:rFonts w:eastAsiaTheme="majorEastAsia" w:cstheme="majorBidi"/>
      <w:color w:val="272727" w:themeColor="text1" w:themeTint="D8"/>
    </w:rPr>
  </w:style>
  <w:style w:type="paragraph" w:styleId="Title">
    <w:name w:val="Title"/>
    <w:basedOn w:val="Normal"/>
    <w:next w:val="Normal"/>
    <w:link w:val="TitleChar"/>
    <w:uiPriority w:val="10"/>
    <w:qFormat/>
    <w:rsid w:val="00E74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765"/>
    <w:pPr>
      <w:spacing w:before="160"/>
      <w:jc w:val="center"/>
    </w:pPr>
    <w:rPr>
      <w:i/>
      <w:iCs/>
      <w:color w:val="404040" w:themeColor="text1" w:themeTint="BF"/>
    </w:rPr>
  </w:style>
  <w:style w:type="character" w:customStyle="1" w:styleId="QuoteChar">
    <w:name w:val="Quote Char"/>
    <w:basedOn w:val="DefaultParagraphFont"/>
    <w:link w:val="Quote"/>
    <w:uiPriority w:val="29"/>
    <w:rsid w:val="00E74765"/>
    <w:rPr>
      <w:i/>
      <w:iCs/>
      <w:color w:val="404040" w:themeColor="text1" w:themeTint="BF"/>
    </w:rPr>
  </w:style>
  <w:style w:type="paragraph" w:styleId="ListParagraph">
    <w:name w:val="List Paragraph"/>
    <w:basedOn w:val="Normal"/>
    <w:uiPriority w:val="34"/>
    <w:qFormat/>
    <w:rsid w:val="00E74765"/>
    <w:pPr>
      <w:ind w:left="720"/>
      <w:contextualSpacing/>
    </w:pPr>
  </w:style>
  <w:style w:type="character" w:styleId="IntenseEmphasis">
    <w:name w:val="Intense Emphasis"/>
    <w:basedOn w:val="DefaultParagraphFont"/>
    <w:uiPriority w:val="21"/>
    <w:qFormat/>
    <w:rsid w:val="00E74765"/>
    <w:rPr>
      <w:i/>
      <w:iCs/>
      <w:color w:val="0F4761" w:themeColor="accent1" w:themeShade="BF"/>
    </w:rPr>
  </w:style>
  <w:style w:type="paragraph" w:styleId="IntenseQuote">
    <w:name w:val="Intense Quote"/>
    <w:basedOn w:val="Normal"/>
    <w:next w:val="Normal"/>
    <w:link w:val="IntenseQuoteChar"/>
    <w:uiPriority w:val="30"/>
    <w:qFormat/>
    <w:rsid w:val="00E74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765"/>
    <w:rPr>
      <w:i/>
      <w:iCs/>
      <w:color w:val="0F4761" w:themeColor="accent1" w:themeShade="BF"/>
    </w:rPr>
  </w:style>
  <w:style w:type="character" w:styleId="IntenseReference">
    <w:name w:val="Intense Reference"/>
    <w:basedOn w:val="DefaultParagraphFont"/>
    <w:uiPriority w:val="32"/>
    <w:qFormat/>
    <w:rsid w:val="00E74765"/>
    <w:rPr>
      <w:b/>
      <w:bCs/>
      <w:smallCaps/>
      <w:color w:val="0F4761" w:themeColor="accent1" w:themeShade="BF"/>
      <w:spacing w:val="5"/>
    </w:rPr>
  </w:style>
  <w:style w:type="character" w:customStyle="1" w:styleId="gmaildefault">
    <w:name w:val="gmail_default"/>
    <w:basedOn w:val="DefaultParagraphFont"/>
    <w:rsid w:val="00E74765"/>
  </w:style>
  <w:style w:type="character" w:styleId="Hyperlink">
    <w:name w:val="Hyperlink"/>
    <w:basedOn w:val="DefaultParagraphFont"/>
    <w:uiPriority w:val="99"/>
    <w:semiHidden/>
    <w:unhideWhenUsed/>
    <w:rsid w:val="00E74765"/>
    <w:rPr>
      <w:color w:val="0000FF"/>
      <w:u w:val="single"/>
    </w:rPr>
  </w:style>
  <w:style w:type="character" w:styleId="FollowedHyperlink">
    <w:name w:val="FollowedHyperlink"/>
    <w:basedOn w:val="DefaultParagraphFont"/>
    <w:uiPriority w:val="99"/>
    <w:semiHidden/>
    <w:unhideWhenUsed/>
    <w:rsid w:val="00981D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0816">
      <w:bodyDiv w:val="1"/>
      <w:marLeft w:val="0"/>
      <w:marRight w:val="0"/>
      <w:marTop w:val="0"/>
      <w:marBottom w:val="0"/>
      <w:divBdr>
        <w:top w:val="none" w:sz="0" w:space="0" w:color="auto"/>
        <w:left w:val="none" w:sz="0" w:space="0" w:color="auto"/>
        <w:bottom w:val="none" w:sz="0" w:space="0" w:color="auto"/>
        <w:right w:val="none" w:sz="0" w:space="0" w:color="auto"/>
      </w:divBdr>
      <w:divsChild>
        <w:div w:id="1225025999">
          <w:marLeft w:val="0"/>
          <w:marRight w:val="0"/>
          <w:marTop w:val="0"/>
          <w:marBottom w:val="0"/>
          <w:divBdr>
            <w:top w:val="none" w:sz="0" w:space="0" w:color="auto"/>
            <w:left w:val="none" w:sz="0" w:space="0" w:color="auto"/>
            <w:bottom w:val="none" w:sz="0" w:space="0" w:color="auto"/>
            <w:right w:val="none" w:sz="0" w:space="0" w:color="auto"/>
          </w:divBdr>
        </w:div>
        <w:div w:id="1626622061">
          <w:marLeft w:val="0"/>
          <w:marRight w:val="0"/>
          <w:marTop w:val="0"/>
          <w:marBottom w:val="0"/>
          <w:divBdr>
            <w:top w:val="none" w:sz="0" w:space="0" w:color="auto"/>
            <w:left w:val="none" w:sz="0" w:space="0" w:color="auto"/>
            <w:bottom w:val="none" w:sz="0" w:space="0" w:color="auto"/>
            <w:right w:val="none" w:sz="0" w:space="0" w:color="auto"/>
          </w:divBdr>
        </w:div>
        <w:div w:id="491793104">
          <w:marLeft w:val="0"/>
          <w:marRight w:val="0"/>
          <w:marTop w:val="0"/>
          <w:marBottom w:val="0"/>
          <w:divBdr>
            <w:top w:val="none" w:sz="0" w:space="0" w:color="auto"/>
            <w:left w:val="none" w:sz="0" w:space="0" w:color="auto"/>
            <w:bottom w:val="none" w:sz="0" w:space="0" w:color="auto"/>
            <w:right w:val="none" w:sz="0" w:space="0" w:color="auto"/>
          </w:divBdr>
        </w:div>
        <w:div w:id="20120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lhalal.com/blog/americas-crisis-of-maturity/" TargetMode="External"/><Relationship Id="rId3" Type="http://schemas.openxmlformats.org/officeDocument/2006/relationships/webSettings" Target="webSettings.xml"/><Relationship Id="rId7" Type="http://schemas.openxmlformats.org/officeDocument/2006/relationships/hyperlink" Target="https://www.researchgate.net/publication/222446232_Beyond_the_profit_motive_The_post-industrial_corpo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238770097_The_Collaborative_Enterprise_A_Stakeholder_Model_Uniting_Profitability_and_Responsibility" TargetMode="External"/><Relationship Id="rId5" Type="http://schemas.openxmlformats.org/officeDocument/2006/relationships/hyperlink" Target="https://journals.sagepub.com/doi/epdf/10.2307/41164721" TargetMode="External"/><Relationship Id="rId10" Type="http://schemas.openxmlformats.org/officeDocument/2006/relationships/theme" Target="theme/theme1.xml"/><Relationship Id="rId4" Type="http://schemas.openxmlformats.org/officeDocument/2006/relationships/hyperlink" Target="https://business.gwu.edu/sites/g/files/zaxdzs5326/files/2025-04/the_democratic_enterprise.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Halal, William E</dc:creator>
  <cp:keywords/>
  <dc:description/>
  <cp:lastModifiedBy>PK</cp:lastModifiedBy>
  <cp:revision>29</cp:revision>
  <cp:lastPrinted>2024-09-04T17:27:00Z</cp:lastPrinted>
  <dcterms:created xsi:type="dcterms:W3CDTF">2024-05-25T14:54:00Z</dcterms:created>
  <dcterms:modified xsi:type="dcterms:W3CDTF">2025-04-30T17:43:00Z</dcterms:modified>
</cp:coreProperties>
</file>